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100" w:rsidRDefault="00EB7100" w:rsidP="00EB7100"/>
    <w:p w:rsidR="00EB7100" w:rsidRPr="003A7772" w:rsidRDefault="00EB7100" w:rsidP="00EB710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7772">
        <w:rPr>
          <w:rFonts w:ascii="Times New Roman" w:hAnsi="Times New Roman" w:cs="Times New Roman"/>
          <w:b/>
          <w:sz w:val="28"/>
          <w:szCs w:val="28"/>
        </w:rPr>
        <w:t>28.06.2024 года в управе района Чертаново Южное города Москвы состоялось очередное заседание Антинаркотической Комиссии.</w:t>
      </w:r>
    </w:p>
    <w:p w:rsidR="00EB7100" w:rsidRDefault="00EB7100" w:rsidP="00EB71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ходе заседания </w:t>
      </w:r>
      <w:r w:rsidRPr="0018391B">
        <w:rPr>
          <w:rFonts w:ascii="Times New Roman" w:hAnsi="Times New Roman" w:cs="Times New Roman"/>
          <w:sz w:val="28"/>
          <w:szCs w:val="28"/>
        </w:rPr>
        <w:t xml:space="preserve">были рассмотрены </w:t>
      </w: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EB7100" w:rsidRDefault="00EB7100" w:rsidP="00EB71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7100" w:rsidRPr="00F116DC" w:rsidRDefault="00EB7100" w:rsidP="00EB7100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3A7772">
        <w:rPr>
          <w:rFonts w:ascii="Times New Roman" w:hAnsi="Times New Roman"/>
          <w:sz w:val="28"/>
          <w:szCs w:val="28"/>
        </w:rPr>
        <w:t>1.</w:t>
      </w:r>
      <w:r w:rsidRPr="00F116DC">
        <w:rPr>
          <w:rFonts w:ascii="Times New Roman" w:hAnsi="Times New Roman"/>
          <w:sz w:val="28"/>
          <w:szCs w:val="28"/>
        </w:rPr>
        <w:t xml:space="preserve"> </w:t>
      </w:r>
      <w:r w:rsidRPr="00F116DC">
        <w:rPr>
          <w:rFonts w:ascii="Times New Roman" w:hAnsi="Times New Roman"/>
          <w:color w:val="000000"/>
          <w:sz w:val="28"/>
          <w:szCs w:val="28"/>
        </w:rPr>
        <w:t>О выполнении ранее принятых решений АНК в районе Чертаново Южное.</w:t>
      </w:r>
    </w:p>
    <w:p w:rsidR="00EB7100" w:rsidRDefault="00EB7100" w:rsidP="00EB7100">
      <w:pPr>
        <w:framePr w:hSpace="180" w:wrap="around" w:vAnchor="text" w:hAnchor="page" w:x="1637" w:y="560"/>
        <w:spacing w:after="0" w:line="240" w:lineRule="auto"/>
        <w:suppressOverlap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F07D75">
        <w:rPr>
          <w:rFonts w:ascii="Times New Roman" w:hAnsi="Times New Roman"/>
          <w:sz w:val="28"/>
          <w:szCs w:val="28"/>
        </w:rPr>
        <w:t xml:space="preserve">  О проведении информационной работы с населением, общественными </w:t>
      </w:r>
      <w:proofErr w:type="gramStart"/>
      <w:r w:rsidRPr="00F07D75">
        <w:rPr>
          <w:rFonts w:ascii="Times New Roman" w:hAnsi="Times New Roman"/>
          <w:sz w:val="28"/>
          <w:szCs w:val="28"/>
        </w:rPr>
        <w:t>организациями,  направленной</w:t>
      </w:r>
      <w:proofErr w:type="gramEnd"/>
      <w:r w:rsidRPr="00F07D75">
        <w:rPr>
          <w:rFonts w:ascii="Times New Roman" w:hAnsi="Times New Roman"/>
          <w:sz w:val="28"/>
          <w:szCs w:val="28"/>
        </w:rPr>
        <w:t xml:space="preserve"> на выявление и пресечение наркотической деятельности.</w:t>
      </w:r>
    </w:p>
    <w:p w:rsidR="00EB7100" w:rsidRPr="00F07D75" w:rsidRDefault="00EB7100" w:rsidP="00EB7100">
      <w:pPr>
        <w:framePr w:hSpace="180" w:wrap="around" w:vAnchor="text" w:hAnchor="page" w:x="1637" w:y="560"/>
        <w:spacing w:after="0" w:line="240" w:lineRule="auto"/>
        <w:suppressOverlap/>
        <w:jc w:val="both"/>
        <w:rPr>
          <w:rFonts w:ascii="Times New Roman" w:hAnsi="Times New Roman"/>
          <w:sz w:val="28"/>
          <w:szCs w:val="28"/>
        </w:rPr>
      </w:pPr>
    </w:p>
    <w:p w:rsidR="00EB7100" w:rsidRPr="00F07D75" w:rsidRDefault="00EB7100" w:rsidP="00EB7100">
      <w:pPr>
        <w:framePr w:hSpace="180" w:wrap="around" w:vAnchor="text" w:hAnchor="page" w:x="1637" w:y="560"/>
        <w:spacing w:after="0" w:line="240" w:lineRule="auto"/>
        <w:suppressOverlap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F07D75">
        <w:rPr>
          <w:rFonts w:ascii="Times New Roman" w:hAnsi="Times New Roman"/>
          <w:sz w:val="28"/>
          <w:szCs w:val="28"/>
        </w:rPr>
        <w:t xml:space="preserve">      О результатах мониторинга информационного пространства сети Интернет на предмет выявления и пресечения преступлений в сфере незаконного оборота наркотиков.</w:t>
      </w:r>
    </w:p>
    <w:p w:rsidR="00EB7100" w:rsidRPr="00F07D75" w:rsidRDefault="00EB7100" w:rsidP="00EB7100">
      <w:pPr>
        <w:framePr w:hSpace="180" w:wrap="around" w:vAnchor="text" w:hAnchor="page" w:x="1637" w:y="560"/>
        <w:spacing w:after="0" w:line="240" w:lineRule="auto"/>
        <w:suppressOverlap/>
        <w:jc w:val="both"/>
        <w:rPr>
          <w:rFonts w:ascii="Times New Roman" w:hAnsi="Times New Roman"/>
          <w:sz w:val="28"/>
          <w:szCs w:val="28"/>
        </w:rPr>
      </w:pPr>
    </w:p>
    <w:p w:rsidR="00EB7100" w:rsidRDefault="00EB7100" w:rsidP="00EB7100">
      <w:pPr>
        <w:framePr w:hSpace="180" w:wrap="around" w:vAnchor="text" w:hAnchor="page" w:x="1637" w:y="560"/>
        <w:spacing w:after="0" w:line="240" w:lineRule="auto"/>
        <w:suppressOverlap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ab/>
      </w:r>
      <w:r w:rsidRPr="00F07D75">
        <w:rPr>
          <w:rFonts w:ascii="Times New Roman" w:hAnsi="Times New Roman"/>
          <w:sz w:val="28"/>
          <w:szCs w:val="28"/>
        </w:rPr>
        <w:t>О проведении мероприятий по профилактике наркомании в образовательных учреждениях района. О ходе и результатах тестирования в 2023-2024 гг. учащихся на предмет немедицинского потребления наркотических средств и психотропных веществ.</w:t>
      </w:r>
    </w:p>
    <w:p w:rsidR="00EB7100" w:rsidRPr="00F07D75" w:rsidRDefault="00EB7100" w:rsidP="00EB7100">
      <w:pPr>
        <w:framePr w:hSpace="180" w:wrap="around" w:vAnchor="text" w:hAnchor="page" w:x="1637" w:y="560"/>
        <w:spacing w:after="0" w:line="240" w:lineRule="auto"/>
        <w:suppressOverlap/>
        <w:jc w:val="both"/>
        <w:rPr>
          <w:rFonts w:ascii="Times New Roman" w:hAnsi="Times New Roman"/>
          <w:sz w:val="28"/>
          <w:szCs w:val="28"/>
        </w:rPr>
      </w:pPr>
    </w:p>
    <w:p w:rsidR="00EB7100" w:rsidRPr="003A7772" w:rsidRDefault="00EB7100" w:rsidP="00EB710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7100" w:rsidRDefault="00EB7100" w:rsidP="00EB71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данным направлениям будет продолжена</w:t>
      </w:r>
      <w:r w:rsidRPr="00641A6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8394F" w:rsidRDefault="00F8394F">
      <w:bookmarkStart w:id="0" w:name="_GoBack"/>
      <w:bookmarkEnd w:id="0"/>
    </w:p>
    <w:sectPr w:rsidR="00F83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422"/>
    <w:rsid w:val="009F5422"/>
    <w:rsid w:val="00EB7100"/>
    <w:rsid w:val="00F8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188060-A66F-4514-9642-312E5AACF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Мазанович Наталия Александровна</dc:creator>
  <cp:keywords/>
  <dc:description/>
  <cp:lastModifiedBy>Мазанович Наталия Александровна</cp:lastModifiedBy>
  <cp:revision>2</cp:revision>
  <dcterms:created xsi:type="dcterms:W3CDTF">2025-03-05T07:31:00Z</dcterms:created>
  <dcterms:modified xsi:type="dcterms:W3CDTF">2025-03-05T07:32:00Z</dcterms:modified>
</cp:coreProperties>
</file>